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B032B" w14:textId="37DD5D8C" w:rsidR="009446EE" w:rsidRDefault="009446EE">
      <w:r>
        <w:rPr>
          <w:noProof/>
        </w:rPr>
        <mc:AlternateContent>
          <mc:Choice Requires="wps">
            <w:drawing>
              <wp:anchor distT="45720" distB="45720" distL="114300" distR="114300" simplePos="0" relativeHeight="251668480" behindDoc="1" locked="0" layoutInCell="1" allowOverlap="1" wp14:anchorId="4DE4F12E" wp14:editId="64B6C559">
                <wp:simplePos x="0" y="0"/>
                <wp:positionH relativeFrom="column">
                  <wp:posOffset>-518160</wp:posOffset>
                </wp:positionH>
                <wp:positionV relativeFrom="paragraph">
                  <wp:posOffset>-541020</wp:posOffset>
                </wp:positionV>
                <wp:extent cx="7027545" cy="8930640"/>
                <wp:effectExtent l="0" t="0" r="1905" b="3810"/>
                <wp:wrapNone/>
                <wp:docPr id="12186500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27545" cy="8930640"/>
                        </a:xfrm>
                        <a:prstGeom prst="rect">
                          <a:avLst/>
                        </a:prstGeom>
                        <a:solidFill>
                          <a:srgbClr val="FFFFFF"/>
                        </a:solidFill>
                        <a:ln w="9525">
                          <a:noFill/>
                          <a:miter lim="800000"/>
                          <a:headEnd/>
                          <a:tailEnd/>
                        </a:ln>
                      </wps:spPr>
                      <wps:txbx>
                        <w:txbxContent>
                          <w:p w14:paraId="65602B06" w14:textId="77777777" w:rsidR="009446EE" w:rsidRPr="009446EE" w:rsidRDefault="009446EE" w:rsidP="009446EE">
                            <w:pPr>
                              <w:spacing w:line="276" w:lineRule="auto"/>
                              <w:rPr>
                                <w:sz w:val="24"/>
                                <w:szCs w:val="24"/>
                              </w:rPr>
                            </w:pPr>
                            <w:r w:rsidRPr="009446EE">
                              <w:rPr>
                                <w:b/>
                                <w:bCs/>
                                <w:sz w:val="24"/>
                                <w:szCs w:val="24"/>
                                <w:lang w:val="en-US"/>
                              </w:rPr>
                              <w:t>[Organization/Region Letterhead or Logo]</w:t>
                            </w:r>
                            <w:r w:rsidRPr="009446EE">
                              <w:rPr>
                                <w:sz w:val="24"/>
                                <w:szCs w:val="24"/>
                              </w:rPr>
                              <w:t> </w:t>
                            </w:r>
                          </w:p>
                          <w:p w14:paraId="355F6F5B" w14:textId="77777777" w:rsidR="009446EE" w:rsidRPr="00437F52" w:rsidRDefault="009446EE" w:rsidP="009446EE">
                            <w:pPr>
                              <w:spacing w:line="276" w:lineRule="auto"/>
                              <w:rPr>
                                <w:sz w:val="24"/>
                                <w:szCs w:val="24"/>
                              </w:rPr>
                            </w:pPr>
                            <w:r w:rsidRPr="009446EE">
                              <w:rPr>
                                <w:b/>
                                <w:bCs/>
                                <w:sz w:val="24"/>
                                <w:szCs w:val="24"/>
                                <w:lang w:val="en-US"/>
                              </w:rPr>
                              <w:t>FOR IMMEDIATE RELEASE</w:t>
                            </w:r>
                            <w:r w:rsidRPr="009446EE">
                              <w:rPr>
                                <w:sz w:val="24"/>
                                <w:szCs w:val="24"/>
                              </w:rPr>
                              <w:t> </w:t>
                            </w:r>
                            <w:r w:rsidRPr="009446EE">
                              <w:rPr>
                                <w:sz w:val="24"/>
                                <w:szCs w:val="24"/>
                              </w:rPr>
                              <w:br/>
                            </w:r>
                            <w:r w:rsidRPr="009446EE">
                              <w:rPr>
                                <w:b/>
                                <w:bCs/>
                                <w:sz w:val="24"/>
                                <w:szCs w:val="24"/>
                                <w:lang w:val="en-US"/>
                              </w:rPr>
                              <w:t>Date:</w:t>
                            </w:r>
                            <w:r w:rsidRPr="009446EE">
                              <w:rPr>
                                <w:sz w:val="24"/>
                                <w:szCs w:val="24"/>
                                <w:lang w:val="en-US"/>
                              </w:rPr>
                              <w:t> [Insert Date]</w:t>
                            </w:r>
                            <w:r w:rsidRPr="009446EE">
                              <w:rPr>
                                <w:sz w:val="24"/>
                                <w:szCs w:val="24"/>
                              </w:rPr>
                              <w:t> </w:t>
                            </w:r>
                            <w:r w:rsidRPr="00437F52">
                              <w:rPr>
                                <w:sz w:val="24"/>
                                <w:szCs w:val="24"/>
                              </w:rPr>
                              <w:br/>
                            </w:r>
                          </w:p>
                          <w:p w14:paraId="293FB84C" w14:textId="172A3A58" w:rsidR="009446EE" w:rsidRPr="009446EE" w:rsidRDefault="009446EE" w:rsidP="009446EE">
                            <w:pPr>
                              <w:spacing w:line="276" w:lineRule="auto"/>
                              <w:rPr>
                                <w:sz w:val="24"/>
                                <w:szCs w:val="24"/>
                              </w:rPr>
                            </w:pPr>
                            <w:r w:rsidRPr="00437F52">
                              <w:rPr>
                                <w:sz w:val="24"/>
                                <w:szCs w:val="24"/>
                                <w:lang w:val="en-US"/>
                              </w:rPr>
                              <w:t>[Headline]</w:t>
                            </w:r>
                          </w:p>
                          <w:p w14:paraId="0C8E04F8" w14:textId="6A9313BB" w:rsidR="009446EE" w:rsidRPr="009446EE" w:rsidRDefault="009446EE" w:rsidP="009446EE">
                            <w:pPr>
                              <w:spacing w:line="276" w:lineRule="auto"/>
                              <w:rPr>
                                <w:sz w:val="24"/>
                                <w:szCs w:val="24"/>
                              </w:rPr>
                            </w:pPr>
                            <w:r w:rsidRPr="00437F52">
                              <w:rPr>
                                <w:b/>
                                <w:bCs/>
                                <w:sz w:val="24"/>
                                <w:szCs w:val="24"/>
                                <w:lang w:val="en-US"/>
                              </w:rPr>
                              <w:br/>
                            </w:r>
                            <w:r w:rsidRPr="009446EE">
                              <w:rPr>
                                <w:sz w:val="24"/>
                                <w:szCs w:val="24"/>
                                <w:lang w:val="en-US"/>
                              </w:rPr>
                              <w:t>[Highlight]</w:t>
                            </w:r>
                            <w:r w:rsidRPr="009446EE">
                              <w:rPr>
                                <w:sz w:val="24"/>
                                <w:szCs w:val="24"/>
                              </w:rPr>
                              <w:t> </w:t>
                            </w:r>
                            <w:r w:rsidRPr="00437F52">
                              <w:rPr>
                                <w:sz w:val="24"/>
                                <w:szCs w:val="24"/>
                              </w:rPr>
                              <w:br/>
                            </w:r>
                          </w:p>
                          <w:p w14:paraId="3F614AE7" w14:textId="77777777" w:rsidR="009446EE" w:rsidRPr="009446EE" w:rsidRDefault="009446EE" w:rsidP="009446EE">
                            <w:pPr>
                              <w:spacing w:line="276" w:lineRule="auto"/>
                              <w:rPr>
                                <w:sz w:val="24"/>
                                <w:szCs w:val="24"/>
                              </w:rPr>
                            </w:pPr>
                            <w:r w:rsidRPr="009446EE">
                              <w:rPr>
                                <w:b/>
                                <w:bCs/>
                                <w:sz w:val="24"/>
                                <w:szCs w:val="24"/>
                                <w:lang w:val="en-US"/>
                              </w:rPr>
                              <w:t>[City, Province]</w:t>
                            </w:r>
                            <w:r w:rsidRPr="009446EE">
                              <w:rPr>
                                <w:sz w:val="24"/>
                                <w:szCs w:val="24"/>
                                <w:lang w:val="en-US"/>
                              </w:rPr>
                              <w:t> – [Organization Name] is excited to announce its participation in </w:t>
                            </w:r>
                            <w:r w:rsidRPr="009446EE">
                              <w:rPr>
                                <w:b/>
                                <w:bCs/>
                                <w:sz w:val="24"/>
                                <w:szCs w:val="24"/>
                                <w:lang w:val="en-US"/>
                              </w:rPr>
                              <w:t>June is Recreation Month</w:t>
                            </w:r>
                            <w:r w:rsidRPr="009446EE">
                              <w:rPr>
                                <w:sz w:val="24"/>
                                <w:szCs w:val="24"/>
                                <w:lang w:val="en-US"/>
                              </w:rPr>
                              <w:t>, taking place throughout </w:t>
                            </w:r>
                            <w:r w:rsidRPr="009446EE">
                              <w:rPr>
                                <w:b/>
                                <w:bCs/>
                                <w:sz w:val="24"/>
                                <w:szCs w:val="24"/>
                                <w:lang w:val="en-US"/>
                              </w:rPr>
                              <w:t>[month/year]</w:t>
                            </w:r>
                            <w:r w:rsidRPr="009446EE">
                              <w:rPr>
                                <w:sz w:val="24"/>
                                <w:szCs w:val="24"/>
                                <w:lang w:val="en-US"/>
                              </w:rPr>
                              <w:t>. This annual initiative celebrates active living, community connection, and inclusive recreation opportunities for people of all ages and abilities.</w:t>
                            </w:r>
                            <w:r w:rsidRPr="009446EE">
                              <w:rPr>
                                <w:sz w:val="24"/>
                                <w:szCs w:val="24"/>
                              </w:rPr>
                              <w:t> </w:t>
                            </w:r>
                          </w:p>
                          <w:p w14:paraId="12834B39" w14:textId="77777777" w:rsidR="009446EE" w:rsidRPr="009446EE" w:rsidRDefault="009446EE" w:rsidP="009446EE">
                            <w:pPr>
                              <w:spacing w:line="276" w:lineRule="auto"/>
                              <w:rPr>
                                <w:sz w:val="24"/>
                                <w:szCs w:val="24"/>
                              </w:rPr>
                            </w:pPr>
                            <w:r w:rsidRPr="009446EE">
                              <w:rPr>
                                <w:b/>
                                <w:bCs/>
                                <w:sz w:val="24"/>
                                <w:szCs w:val="24"/>
                                <w:lang w:val="en-US"/>
                              </w:rPr>
                              <w:t>Event Highlights:</w:t>
                            </w:r>
                            <w:r w:rsidRPr="009446EE">
                              <w:rPr>
                                <w:sz w:val="24"/>
                                <w:szCs w:val="24"/>
                              </w:rPr>
                              <w:t> </w:t>
                            </w:r>
                          </w:p>
                          <w:p w14:paraId="51E9923D" w14:textId="77777777" w:rsidR="009446EE" w:rsidRPr="009446EE" w:rsidRDefault="009446EE" w:rsidP="00437F52">
                            <w:pPr>
                              <w:numPr>
                                <w:ilvl w:val="0"/>
                                <w:numId w:val="16"/>
                              </w:numPr>
                              <w:spacing w:line="240" w:lineRule="auto"/>
                              <w:rPr>
                                <w:sz w:val="24"/>
                                <w:szCs w:val="24"/>
                              </w:rPr>
                            </w:pPr>
                            <w:r w:rsidRPr="009446EE">
                              <w:rPr>
                                <w:b/>
                                <w:bCs/>
                                <w:sz w:val="24"/>
                                <w:szCs w:val="24"/>
                                <w:lang w:val="en-US"/>
                              </w:rPr>
                              <w:t>Week 1 – Bike Week:</w:t>
                            </w:r>
                            <w:r w:rsidRPr="009446EE">
                              <w:rPr>
                                <w:sz w:val="24"/>
                                <w:szCs w:val="24"/>
                                <w:lang w:val="en-US"/>
                              </w:rPr>
                              <w:t> [Brief description of activities, e.g., “Explore local trails and join guided rides for all skill levels.”]</w:t>
                            </w:r>
                            <w:r w:rsidRPr="009446EE">
                              <w:rPr>
                                <w:sz w:val="24"/>
                                <w:szCs w:val="24"/>
                              </w:rPr>
                              <w:t> </w:t>
                            </w:r>
                          </w:p>
                          <w:p w14:paraId="089C0169" w14:textId="77777777" w:rsidR="009446EE" w:rsidRPr="009446EE" w:rsidRDefault="009446EE" w:rsidP="00437F52">
                            <w:pPr>
                              <w:numPr>
                                <w:ilvl w:val="0"/>
                                <w:numId w:val="17"/>
                              </w:numPr>
                              <w:spacing w:line="240" w:lineRule="auto"/>
                              <w:rPr>
                                <w:sz w:val="24"/>
                                <w:szCs w:val="24"/>
                              </w:rPr>
                            </w:pPr>
                            <w:r w:rsidRPr="009446EE">
                              <w:rPr>
                                <w:b/>
                                <w:bCs/>
                                <w:sz w:val="24"/>
                                <w:szCs w:val="24"/>
                                <w:lang w:val="en-US"/>
                              </w:rPr>
                              <w:t>Week 2 – Inclusive Recreation Week:</w:t>
                            </w:r>
                            <w:r w:rsidRPr="009446EE">
                              <w:rPr>
                                <w:sz w:val="24"/>
                                <w:szCs w:val="24"/>
                                <w:lang w:val="en-US"/>
                              </w:rPr>
                              <w:t> [Brief description, e.g., “Try adaptive and accessible recreation activities designed for everyone.”]</w:t>
                            </w:r>
                            <w:r w:rsidRPr="009446EE">
                              <w:rPr>
                                <w:sz w:val="24"/>
                                <w:szCs w:val="24"/>
                              </w:rPr>
                              <w:t> </w:t>
                            </w:r>
                          </w:p>
                          <w:p w14:paraId="63EEC50D" w14:textId="77777777" w:rsidR="009446EE" w:rsidRPr="009446EE" w:rsidRDefault="009446EE" w:rsidP="00437F52">
                            <w:pPr>
                              <w:numPr>
                                <w:ilvl w:val="0"/>
                                <w:numId w:val="18"/>
                              </w:numPr>
                              <w:spacing w:line="240" w:lineRule="auto"/>
                              <w:rPr>
                                <w:sz w:val="24"/>
                                <w:szCs w:val="24"/>
                              </w:rPr>
                            </w:pPr>
                            <w:r w:rsidRPr="009446EE">
                              <w:rPr>
                                <w:b/>
                                <w:bCs/>
                                <w:sz w:val="24"/>
                                <w:szCs w:val="24"/>
                                <w:lang w:val="en-US"/>
                              </w:rPr>
                              <w:t>Week 3 – Connecting with the Land Week:</w:t>
                            </w:r>
                            <w:r w:rsidRPr="009446EE">
                              <w:rPr>
                                <w:sz w:val="24"/>
                                <w:szCs w:val="24"/>
                                <w:lang w:val="en-US"/>
                              </w:rPr>
                              <w:t> [Brief description, e.g., “Outdoor programs, nature walks, and environmental exploration.”]</w:t>
                            </w:r>
                            <w:r w:rsidRPr="009446EE">
                              <w:rPr>
                                <w:sz w:val="24"/>
                                <w:szCs w:val="24"/>
                              </w:rPr>
                              <w:t> </w:t>
                            </w:r>
                          </w:p>
                          <w:p w14:paraId="03F722E1" w14:textId="090F1EFD" w:rsidR="009446EE" w:rsidRPr="00437F52" w:rsidRDefault="009446EE" w:rsidP="00437F52">
                            <w:pPr>
                              <w:numPr>
                                <w:ilvl w:val="0"/>
                                <w:numId w:val="19"/>
                              </w:numPr>
                              <w:spacing w:line="240" w:lineRule="auto"/>
                              <w:rPr>
                                <w:sz w:val="24"/>
                                <w:szCs w:val="24"/>
                              </w:rPr>
                            </w:pPr>
                            <w:r w:rsidRPr="009446EE">
                              <w:rPr>
                                <w:b/>
                                <w:bCs/>
                                <w:sz w:val="24"/>
                                <w:szCs w:val="24"/>
                                <w:lang w:val="en-US"/>
                              </w:rPr>
                              <w:t>Week 4 – Explore Your Community Week:</w:t>
                            </w:r>
                            <w:r w:rsidRPr="009446EE">
                              <w:rPr>
                                <w:sz w:val="24"/>
                                <w:szCs w:val="24"/>
                                <w:lang w:val="en-US"/>
                              </w:rPr>
                              <w:t> [Brief description, e.g., “Community scavenger hunts, pop-up play zones, and local park adventures.”]</w:t>
                            </w:r>
                            <w:r w:rsidRPr="009446EE">
                              <w:rPr>
                                <w:sz w:val="24"/>
                                <w:szCs w:val="24"/>
                              </w:rPr>
                              <w:t>  </w:t>
                            </w:r>
                          </w:p>
                          <w:p w14:paraId="5D3DD1C1" w14:textId="2A25B756" w:rsidR="009446EE" w:rsidRPr="009446EE" w:rsidRDefault="009446EE" w:rsidP="009446EE">
                            <w:pPr>
                              <w:spacing w:line="276" w:lineRule="auto"/>
                              <w:rPr>
                                <w:sz w:val="24"/>
                                <w:szCs w:val="24"/>
                              </w:rPr>
                            </w:pPr>
                            <w:r w:rsidRPr="00437F52">
                              <w:rPr>
                                <w:sz w:val="24"/>
                                <w:szCs w:val="24"/>
                                <w:lang w:val="en-US"/>
                              </w:rPr>
                              <w:t>“[Quote]”</w:t>
                            </w:r>
                          </w:p>
                          <w:p w14:paraId="4E2CDF9B" w14:textId="6EA0835A" w:rsidR="009446EE" w:rsidRPr="009446EE" w:rsidRDefault="009446EE" w:rsidP="009446EE">
                            <w:pPr>
                              <w:spacing w:line="276" w:lineRule="auto"/>
                              <w:rPr>
                                <w:sz w:val="24"/>
                                <w:szCs w:val="24"/>
                                <w:lang w:val="en-US"/>
                              </w:rPr>
                            </w:pPr>
                            <w:r w:rsidRPr="009446EE">
                              <w:rPr>
                                <w:b/>
                                <w:bCs/>
                                <w:sz w:val="24"/>
                                <w:szCs w:val="24"/>
                                <w:lang w:val="en-US"/>
                              </w:rPr>
                              <w:t>Participation &amp; Registration:</w:t>
                            </w:r>
                            <w:r w:rsidRPr="009446EE">
                              <w:rPr>
                                <w:sz w:val="24"/>
                                <w:szCs w:val="24"/>
                              </w:rPr>
                              <w:t> </w:t>
                            </w:r>
                            <w:r w:rsidRPr="00437F52">
                              <w:rPr>
                                <w:sz w:val="24"/>
                                <w:szCs w:val="24"/>
                                <w:lang w:val="en-US"/>
                              </w:rPr>
                              <w:br/>
                            </w:r>
                          </w:p>
                          <w:p w14:paraId="78885D3C" w14:textId="6DA31B21" w:rsidR="009446EE" w:rsidRPr="009446EE" w:rsidRDefault="009446EE" w:rsidP="009446EE">
                            <w:pPr>
                              <w:spacing w:line="276" w:lineRule="auto"/>
                              <w:rPr>
                                <w:sz w:val="24"/>
                                <w:szCs w:val="24"/>
                              </w:rPr>
                            </w:pPr>
                            <w:r w:rsidRPr="009446EE">
                              <w:rPr>
                                <w:b/>
                                <w:bCs/>
                                <w:sz w:val="24"/>
                                <w:szCs w:val="24"/>
                                <w:lang w:val="en-US"/>
                              </w:rPr>
                              <w:t>About June is Recreation Month:</w:t>
                            </w:r>
                            <w:r w:rsidRPr="009446EE">
                              <w:rPr>
                                <w:sz w:val="24"/>
                                <w:szCs w:val="24"/>
                              </w:rPr>
                              <w:t> </w:t>
                            </w:r>
                            <w:r w:rsidRPr="009446EE">
                              <w:rPr>
                                <w:sz w:val="24"/>
                                <w:szCs w:val="24"/>
                              </w:rPr>
                              <w:br/>
                            </w:r>
                            <w:r w:rsidRPr="00437F52">
                              <w:rPr>
                                <w:b/>
                                <w:bCs/>
                                <w:sz w:val="24"/>
                                <w:szCs w:val="24"/>
                              </w:rPr>
                              <w:t>June is Recreation Month</w:t>
                            </w:r>
                            <w:r w:rsidRPr="00437F52">
                              <w:rPr>
                                <w:sz w:val="24"/>
                                <w:szCs w:val="24"/>
                              </w:rPr>
                              <w:t xml:space="preserve"> is a province-wide celebration of active living, fun, and community connection across Nova Scotia. Communities work together to offer inclusive activities for all ages and abilities, encouraging people to get outside, try something new, and connect locally. Together, these efforts highlight how accessible recreation and social connection help build healthier, stronger communities.</w:t>
                            </w:r>
                          </w:p>
                          <w:p w14:paraId="66FFAE16" w14:textId="486F3DBE" w:rsidR="009446EE" w:rsidRPr="009446EE" w:rsidRDefault="009446EE" w:rsidP="009446EE">
                            <w:pPr>
                              <w:spacing w:line="276" w:lineRule="auto"/>
                              <w:rPr>
                                <w:sz w:val="24"/>
                                <w:szCs w:val="24"/>
                              </w:rPr>
                            </w:pPr>
                            <w:r w:rsidRPr="009446EE">
                              <w:rPr>
                                <w:sz w:val="24"/>
                                <w:szCs w:val="24"/>
                              </w:rPr>
                              <w:t> </w:t>
                            </w:r>
                            <w:r w:rsidRPr="00437F52">
                              <w:rPr>
                                <w:sz w:val="24"/>
                                <w:szCs w:val="24"/>
                              </w:rPr>
                              <w:br/>
                            </w:r>
                            <w:r w:rsidRPr="009446EE">
                              <w:rPr>
                                <w:b/>
                                <w:bCs/>
                                <w:sz w:val="24"/>
                                <w:szCs w:val="24"/>
                                <w:lang w:val="en-US"/>
                              </w:rPr>
                              <w:t>Media Contact:</w:t>
                            </w:r>
                            <w:r w:rsidRPr="009446EE">
                              <w:rPr>
                                <w:sz w:val="24"/>
                                <w:szCs w:val="24"/>
                              </w:rPr>
                              <w:t> </w:t>
                            </w:r>
                            <w:r w:rsidRPr="009446EE">
                              <w:rPr>
                                <w:sz w:val="24"/>
                                <w:szCs w:val="24"/>
                              </w:rPr>
                              <w:br/>
                            </w:r>
                            <w:r w:rsidRPr="009446EE">
                              <w:rPr>
                                <w:sz w:val="24"/>
                                <w:szCs w:val="24"/>
                                <w:lang w:val="en-US"/>
                              </w:rPr>
                              <w:t>[Name]</w:t>
                            </w:r>
                            <w:r w:rsidRPr="009446EE">
                              <w:rPr>
                                <w:sz w:val="24"/>
                                <w:szCs w:val="24"/>
                              </w:rPr>
                              <w:t> </w:t>
                            </w:r>
                            <w:r w:rsidRPr="009446EE">
                              <w:rPr>
                                <w:sz w:val="24"/>
                                <w:szCs w:val="24"/>
                              </w:rPr>
                              <w:br/>
                            </w:r>
                            <w:r w:rsidRPr="009446EE">
                              <w:rPr>
                                <w:sz w:val="24"/>
                                <w:szCs w:val="24"/>
                                <w:lang w:val="en-US"/>
                              </w:rPr>
                              <w:t>[Title/Role]</w:t>
                            </w:r>
                            <w:r w:rsidRPr="009446EE">
                              <w:rPr>
                                <w:sz w:val="24"/>
                                <w:szCs w:val="24"/>
                              </w:rPr>
                              <w:t> </w:t>
                            </w:r>
                            <w:r w:rsidRPr="009446EE">
                              <w:rPr>
                                <w:sz w:val="24"/>
                                <w:szCs w:val="24"/>
                              </w:rPr>
                              <w:br/>
                            </w:r>
                            <w:r w:rsidRPr="009446EE">
                              <w:rPr>
                                <w:sz w:val="24"/>
                                <w:szCs w:val="24"/>
                                <w:lang w:val="en-US"/>
                              </w:rPr>
                              <w:t>[Organization]</w:t>
                            </w:r>
                            <w:r w:rsidRPr="009446EE">
                              <w:rPr>
                                <w:sz w:val="24"/>
                                <w:szCs w:val="24"/>
                              </w:rPr>
                              <w:t> </w:t>
                            </w:r>
                            <w:r w:rsidRPr="009446EE">
                              <w:rPr>
                                <w:sz w:val="24"/>
                                <w:szCs w:val="24"/>
                              </w:rPr>
                              <w:br/>
                            </w:r>
                            <w:r w:rsidRPr="009446EE">
                              <w:rPr>
                                <w:sz w:val="24"/>
                                <w:szCs w:val="24"/>
                                <w:lang w:val="en-US"/>
                              </w:rPr>
                              <w:t>[Email]</w:t>
                            </w:r>
                            <w:r w:rsidRPr="009446EE">
                              <w:rPr>
                                <w:sz w:val="24"/>
                                <w:szCs w:val="24"/>
                              </w:rPr>
                              <w:t> </w:t>
                            </w:r>
                            <w:r w:rsidRPr="009446EE">
                              <w:rPr>
                                <w:sz w:val="24"/>
                                <w:szCs w:val="24"/>
                              </w:rPr>
                              <w:br/>
                            </w:r>
                            <w:r w:rsidRPr="009446EE">
                              <w:rPr>
                                <w:sz w:val="24"/>
                                <w:szCs w:val="24"/>
                                <w:lang w:val="en-US"/>
                              </w:rPr>
                              <w:t>[Phone]</w:t>
                            </w:r>
                            <w:r w:rsidRPr="009446EE">
                              <w:rPr>
                                <w:sz w:val="24"/>
                                <w:szCs w:val="24"/>
                              </w:rPr>
                              <w:t> </w:t>
                            </w:r>
                          </w:p>
                          <w:p w14:paraId="49ECCC0B" w14:textId="5EDDC536" w:rsidR="009446EE" w:rsidRPr="00EE60F1" w:rsidRDefault="009446EE" w:rsidP="009446EE">
                            <w:pPr>
                              <w:spacing w:line="276" w:lineRule="auto"/>
                              <w:rPr>
                                <w:sz w:val="26"/>
                                <w:szCs w:val="26"/>
                              </w:rPr>
                            </w:pPr>
                            <w:r w:rsidRPr="009446EE">
                              <w:rPr>
                                <w:sz w:val="26"/>
                                <w:szCs w:val="26"/>
                              </w:rPr>
                              <w:drawing>
                                <wp:inline distT="0" distB="0" distL="0" distR="0" wp14:anchorId="1C5C8D60" wp14:editId="25A86B60">
                                  <wp:extent cx="7620" cy="7620"/>
                                  <wp:effectExtent l="0" t="0" r="0" b="0"/>
                                  <wp:docPr id="1088059059" name="Picture 13"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Shap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r w:rsidR="00437F52" w:rsidRPr="009446EE">
                              <w:rPr>
                                <w:b/>
                                <w:bCs/>
                                <w:sz w:val="26"/>
                                <w:szCs w:val="26"/>
                                <w:lang w:val="en-US"/>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E4F12E" id="_x0000_t202" coordsize="21600,21600" o:spt="202" path="m,l,21600r21600,l21600,xe">
                <v:stroke joinstyle="miter"/>
                <v:path gradientshapeok="t" o:connecttype="rect"/>
              </v:shapetype>
              <v:shape id="Text Box 2" o:spid="_x0000_s1026" type="#_x0000_t202" style="position:absolute;margin-left:-40.8pt;margin-top:-42.6pt;width:553.35pt;height:703.2pt;z-index:-251648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" stroked="f">
                <v:textbox>
                  <w:txbxContent>
                    <w:p w14:paraId="65602B06" w14:textId="77777777" w:rsidR="009446EE" w:rsidRPr="009446EE" w:rsidRDefault="009446EE" w:rsidP="009446EE">
                      <w:pPr>
                        <w:spacing w:line="276" w:lineRule="auto"/>
                        <w:rPr>
                          <w:sz w:val="24"/>
                          <w:szCs w:val="24"/>
                        </w:rPr>
                      </w:pPr>
                      <w:r w:rsidRPr="009446EE">
                        <w:rPr>
                          <w:b/>
                          <w:bCs/>
                          <w:sz w:val="24"/>
                          <w:szCs w:val="24"/>
                          <w:lang w:val="en-US"/>
                        </w:rPr>
                        <w:t>[Organization/Region Letterhead or Logo]</w:t>
                      </w:r>
                      <w:r w:rsidRPr="009446EE">
                        <w:rPr>
                          <w:sz w:val="24"/>
                          <w:szCs w:val="24"/>
                        </w:rPr>
                        <w:t> </w:t>
                      </w:r>
                    </w:p>
                    <w:p w14:paraId="355F6F5B" w14:textId="77777777" w:rsidR="009446EE" w:rsidRPr="00437F52" w:rsidRDefault="009446EE" w:rsidP="009446EE">
                      <w:pPr>
                        <w:spacing w:line="276" w:lineRule="auto"/>
                        <w:rPr>
                          <w:sz w:val="24"/>
                          <w:szCs w:val="24"/>
                        </w:rPr>
                      </w:pPr>
                      <w:r w:rsidRPr="009446EE">
                        <w:rPr>
                          <w:b/>
                          <w:bCs/>
                          <w:sz w:val="24"/>
                          <w:szCs w:val="24"/>
                          <w:lang w:val="en-US"/>
                        </w:rPr>
                        <w:t>FOR IMMEDIATE RELEASE</w:t>
                      </w:r>
                      <w:r w:rsidRPr="009446EE">
                        <w:rPr>
                          <w:sz w:val="24"/>
                          <w:szCs w:val="24"/>
                        </w:rPr>
                        <w:t> </w:t>
                      </w:r>
                      <w:r w:rsidRPr="009446EE">
                        <w:rPr>
                          <w:sz w:val="24"/>
                          <w:szCs w:val="24"/>
                        </w:rPr>
                        <w:br/>
                      </w:r>
                      <w:r w:rsidRPr="009446EE">
                        <w:rPr>
                          <w:b/>
                          <w:bCs/>
                          <w:sz w:val="24"/>
                          <w:szCs w:val="24"/>
                          <w:lang w:val="en-US"/>
                        </w:rPr>
                        <w:t>Date:</w:t>
                      </w:r>
                      <w:r w:rsidRPr="009446EE">
                        <w:rPr>
                          <w:sz w:val="24"/>
                          <w:szCs w:val="24"/>
                          <w:lang w:val="en-US"/>
                        </w:rPr>
                        <w:t> [Insert Date]</w:t>
                      </w:r>
                      <w:r w:rsidRPr="009446EE">
                        <w:rPr>
                          <w:sz w:val="24"/>
                          <w:szCs w:val="24"/>
                        </w:rPr>
                        <w:t> </w:t>
                      </w:r>
                      <w:r w:rsidRPr="00437F52">
                        <w:rPr>
                          <w:sz w:val="24"/>
                          <w:szCs w:val="24"/>
                        </w:rPr>
                        <w:br/>
                      </w:r>
                    </w:p>
                    <w:p w14:paraId="293FB84C" w14:textId="172A3A58" w:rsidR="009446EE" w:rsidRPr="009446EE" w:rsidRDefault="009446EE" w:rsidP="009446EE">
                      <w:pPr>
                        <w:spacing w:line="276" w:lineRule="auto"/>
                        <w:rPr>
                          <w:sz w:val="24"/>
                          <w:szCs w:val="24"/>
                        </w:rPr>
                      </w:pPr>
                      <w:r w:rsidRPr="00437F52">
                        <w:rPr>
                          <w:sz w:val="24"/>
                          <w:szCs w:val="24"/>
                          <w:lang w:val="en-US"/>
                        </w:rPr>
                        <w:t>[Headline]</w:t>
                      </w:r>
                    </w:p>
                    <w:p w14:paraId="0C8E04F8" w14:textId="6A9313BB" w:rsidR="009446EE" w:rsidRPr="009446EE" w:rsidRDefault="009446EE" w:rsidP="009446EE">
                      <w:pPr>
                        <w:spacing w:line="276" w:lineRule="auto"/>
                        <w:rPr>
                          <w:sz w:val="24"/>
                          <w:szCs w:val="24"/>
                        </w:rPr>
                      </w:pPr>
                      <w:r w:rsidRPr="00437F52">
                        <w:rPr>
                          <w:b/>
                          <w:bCs/>
                          <w:sz w:val="24"/>
                          <w:szCs w:val="24"/>
                          <w:lang w:val="en-US"/>
                        </w:rPr>
                        <w:br/>
                      </w:r>
                      <w:r w:rsidRPr="009446EE">
                        <w:rPr>
                          <w:sz w:val="24"/>
                          <w:szCs w:val="24"/>
                          <w:lang w:val="en-US"/>
                        </w:rPr>
                        <w:t>[Highlight]</w:t>
                      </w:r>
                      <w:r w:rsidRPr="009446EE">
                        <w:rPr>
                          <w:sz w:val="24"/>
                          <w:szCs w:val="24"/>
                        </w:rPr>
                        <w:t> </w:t>
                      </w:r>
                      <w:r w:rsidRPr="00437F52">
                        <w:rPr>
                          <w:sz w:val="24"/>
                          <w:szCs w:val="24"/>
                        </w:rPr>
                        <w:br/>
                      </w:r>
                    </w:p>
                    <w:p w14:paraId="3F614AE7" w14:textId="77777777" w:rsidR="009446EE" w:rsidRPr="009446EE" w:rsidRDefault="009446EE" w:rsidP="009446EE">
                      <w:pPr>
                        <w:spacing w:line="276" w:lineRule="auto"/>
                        <w:rPr>
                          <w:sz w:val="24"/>
                          <w:szCs w:val="24"/>
                        </w:rPr>
                      </w:pPr>
                      <w:r w:rsidRPr="009446EE">
                        <w:rPr>
                          <w:b/>
                          <w:bCs/>
                          <w:sz w:val="24"/>
                          <w:szCs w:val="24"/>
                          <w:lang w:val="en-US"/>
                        </w:rPr>
                        <w:t>[City, Province]</w:t>
                      </w:r>
                      <w:r w:rsidRPr="009446EE">
                        <w:rPr>
                          <w:sz w:val="24"/>
                          <w:szCs w:val="24"/>
                          <w:lang w:val="en-US"/>
                        </w:rPr>
                        <w:t> – [Organization Name] is excited to announce its participation in </w:t>
                      </w:r>
                      <w:r w:rsidRPr="009446EE">
                        <w:rPr>
                          <w:b/>
                          <w:bCs/>
                          <w:sz w:val="24"/>
                          <w:szCs w:val="24"/>
                          <w:lang w:val="en-US"/>
                        </w:rPr>
                        <w:t>June is Recreation Month</w:t>
                      </w:r>
                      <w:r w:rsidRPr="009446EE">
                        <w:rPr>
                          <w:sz w:val="24"/>
                          <w:szCs w:val="24"/>
                          <w:lang w:val="en-US"/>
                        </w:rPr>
                        <w:t>, taking place throughout </w:t>
                      </w:r>
                      <w:r w:rsidRPr="009446EE">
                        <w:rPr>
                          <w:b/>
                          <w:bCs/>
                          <w:sz w:val="24"/>
                          <w:szCs w:val="24"/>
                          <w:lang w:val="en-US"/>
                        </w:rPr>
                        <w:t>[month/year]</w:t>
                      </w:r>
                      <w:r w:rsidRPr="009446EE">
                        <w:rPr>
                          <w:sz w:val="24"/>
                          <w:szCs w:val="24"/>
                          <w:lang w:val="en-US"/>
                        </w:rPr>
                        <w:t>. This annual initiative celebrates active living, community connection, and inclusive recreation opportunities for people of all ages and abilities.</w:t>
                      </w:r>
                      <w:r w:rsidRPr="009446EE">
                        <w:rPr>
                          <w:sz w:val="24"/>
                          <w:szCs w:val="24"/>
                        </w:rPr>
                        <w:t> </w:t>
                      </w:r>
                    </w:p>
                    <w:p w14:paraId="12834B39" w14:textId="77777777" w:rsidR="009446EE" w:rsidRPr="009446EE" w:rsidRDefault="009446EE" w:rsidP="009446EE">
                      <w:pPr>
                        <w:spacing w:line="276" w:lineRule="auto"/>
                        <w:rPr>
                          <w:sz w:val="24"/>
                          <w:szCs w:val="24"/>
                        </w:rPr>
                      </w:pPr>
                      <w:r w:rsidRPr="009446EE">
                        <w:rPr>
                          <w:b/>
                          <w:bCs/>
                          <w:sz w:val="24"/>
                          <w:szCs w:val="24"/>
                          <w:lang w:val="en-US"/>
                        </w:rPr>
                        <w:t>Event Highlights:</w:t>
                      </w:r>
                      <w:r w:rsidRPr="009446EE">
                        <w:rPr>
                          <w:sz w:val="24"/>
                          <w:szCs w:val="24"/>
                        </w:rPr>
                        <w:t> </w:t>
                      </w:r>
                    </w:p>
                    <w:p w14:paraId="51E9923D" w14:textId="77777777" w:rsidR="009446EE" w:rsidRPr="009446EE" w:rsidRDefault="009446EE" w:rsidP="00437F52">
                      <w:pPr>
                        <w:numPr>
                          <w:ilvl w:val="0"/>
                          <w:numId w:val="16"/>
                        </w:numPr>
                        <w:spacing w:line="240" w:lineRule="auto"/>
                        <w:rPr>
                          <w:sz w:val="24"/>
                          <w:szCs w:val="24"/>
                        </w:rPr>
                      </w:pPr>
                      <w:r w:rsidRPr="009446EE">
                        <w:rPr>
                          <w:b/>
                          <w:bCs/>
                          <w:sz w:val="24"/>
                          <w:szCs w:val="24"/>
                          <w:lang w:val="en-US"/>
                        </w:rPr>
                        <w:t>Week 1 – Bike Week:</w:t>
                      </w:r>
                      <w:r w:rsidRPr="009446EE">
                        <w:rPr>
                          <w:sz w:val="24"/>
                          <w:szCs w:val="24"/>
                          <w:lang w:val="en-US"/>
                        </w:rPr>
                        <w:t> [Brief description of activities, e.g., “Explore local trails and join guided rides for all skill levels.”]</w:t>
                      </w:r>
                      <w:r w:rsidRPr="009446EE">
                        <w:rPr>
                          <w:sz w:val="24"/>
                          <w:szCs w:val="24"/>
                        </w:rPr>
                        <w:t> </w:t>
                      </w:r>
                    </w:p>
                    <w:p w14:paraId="089C0169" w14:textId="77777777" w:rsidR="009446EE" w:rsidRPr="009446EE" w:rsidRDefault="009446EE" w:rsidP="00437F52">
                      <w:pPr>
                        <w:numPr>
                          <w:ilvl w:val="0"/>
                          <w:numId w:val="17"/>
                        </w:numPr>
                        <w:spacing w:line="240" w:lineRule="auto"/>
                        <w:rPr>
                          <w:sz w:val="24"/>
                          <w:szCs w:val="24"/>
                        </w:rPr>
                      </w:pPr>
                      <w:r w:rsidRPr="009446EE">
                        <w:rPr>
                          <w:b/>
                          <w:bCs/>
                          <w:sz w:val="24"/>
                          <w:szCs w:val="24"/>
                          <w:lang w:val="en-US"/>
                        </w:rPr>
                        <w:t>Week 2 – Inclusive Recreation Week:</w:t>
                      </w:r>
                      <w:r w:rsidRPr="009446EE">
                        <w:rPr>
                          <w:sz w:val="24"/>
                          <w:szCs w:val="24"/>
                          <w:lang w:val="en-US"/>
                        </w:rPr>
                        <w:t> [Brief description, e.g., “Try adaptive and accessible recreation activities designed for everyone.”]</w:t>
                      </w:r>
                      <w:r w:rsidRPr="009446EE">
                        <w:rPr>
                          <w:sz w:val="24"/>
                          <w:szCs w:val="24"/>
                        </w:rPr>
                        <w:t> </w:t>
                      </w:r>
                    </w:p>
                    <w:p w14:paraId="63EEC50D" w14:textId="77777777" w:rsidR="009446EE" w:rsidRPr="009446EE" w:rsidRDefault="009446EE" w:rsidP="00437F52">
                      <w:pPr>
                        <w:numPr>
                          <w:ilvl w:val="0"/>
                          <w:numId w:val="18"/>
                        </w:numPr>
                        <w:spacing w:line="240" w:lineRule="auto"/>
                        <w:rPr>
                          <w:sz w:val="24"/>
                          <w:szCs w:val="24"/>
                        </w:rPr>
                      </w:pPr>
                      <w:r w:rsidRPr="009446EE">
                        <w:rPr>
                          <w:b/>
                          <w:bCs/>
                          <w:sz w:val="24"/>
                          <w:szCs w:val="24"/>
                          <w:lang w:val="en-US"/>
                        </w:rPr>
                        <w:t>Week 3 – Connecting with the Land Week:</w:t>
                      </w:r>
                      <w:r w:rsidRPr="009446EE">
                        <w:rPr>
                          <w:sz w:val="24"/>
                          <w:szCs w:val="24"/>
                          <w:lang w:val="en-US"/>
                        </w:rPr>
                        <w:t> [Brief description, e.g., “Outdoor programs, nature walks, and environmental exploration.”]</w:t>
                      </w:r>
                      <w:r w:rsidRPr="009446EE">
                        <w:rPr>
                          <w:sz w:val="24"/>
                          <w:szCs w:val="24"/>
                        </w:rPr>
                        <w:t> </w:t>
                      </w:r>
                    </w:p>
                    <w:p w14:paraId="03F722E1" w14:textId="090F1EFD" w:rsidR="009446EE" w:rsidRPr="00437F52" w:rsidRDefault="009446EE" w:rsidP="00437F52">
                      <w:pPr>
                        <w:numPr>
                          <w:ilvl w:val="0"/>
                          <w:numId w:val="19"/>
                        </w:numPr>
                        <w:spacing w:line="240" w:lineRule="auto"/>
                        <w:rPr>
                          <w:sz w:val="24"/>
                          <w:szCs w:val="24"/>
                        </w:rPr>
                      </w:pPr>
                      <w:r w:rsidRPr="009446EE">
                        <w:rPr>
                          <w:b/>
                          <w:bCs/>
                          <w:sz w:val="24"/>
                          <w:szCs w:val="24"/>
                          <w:lang w:val="en-US"/>
                        </w:rPr>
                        <w:t>Week 4 – Explore Your Community Week:</w:t>
                      </w:r>
                      <w:r w:rsidRPr="009446EE">
                        <w:rPr>
                          <w:sz w:val="24"/>
                          <w:szCs w:val="24"/>
                          <w:lang w:val="en-US"/>
                        </w:rPr>
                        <w:t> [Brief description, e.g., “Community scavenger hunts, pop-up play zones, and local park adventures.”]</w:t>
                      </w:r>
                      <w:r w:rsidRPr="009446EE">
                        <w:rPr>
                          <w:sz w:val="24"/>
                          <w:szCs w:val="24"/>
                        </w:rPr>
                        <w:t>  </w:t>
                      </w:r>
                    </w:p>
                    <w:p w14:paraId="5D3DD1C1" w14:textId="2A25B756" w:rsidR="009446EE" w:rsidRPr="009446EE" w:rsidRDefault="009446EE" w:rsidP="009446EE">
                      <w:pPr>
                        <w:spacing w:line="276" w:lineRule="auto"/>
                        <w:rPr>
                          <w:sz w:val="24"/>
                          <w:szCs w:val="24"/>
                        </w:rPr>
                      </w:pPr>
                      <w:r w:rsidRPr="00437F52">
                        <w:rPr>
                          <w:sz w:val="24"/>
                          <w:szCs w:val="24"/>
                          <w:lang w:val="en-US"/>
                        </w:rPr>
                        <w:t>“[Quote]”</w:t>
                      </w:r>
                    </w:p>
                    <w:p w14:paraId="4E2CDF9B" w14:textId="6EA0835A" w:rsidR="009446EE" w:rsidRPr="009446EE" w:rsidRDefault="009446EE" w:rsidP="009446EE">
                      <w:pPr>
                        <w:spacing w:line="276" w:lineRule="auto"/>
                        <w:rPr>
                          <w:sz w:val="24"/>
                          <w:szCs w:val="24"/>
                          <w:lang w:val="en-US"/>
                        </w:rPr>
                      </w:pPr>
                      <w:r w:rsidRPr="009446EE">
                        <w:rPr>
                          <w:b/>
                          <w:bCs/>
                          <w:sz w:val="24"/>
                          <w:szCs w:val="24"/>
                          <w:lang w:val="en-US"/>
                        </w:rPr>
                        <w:t>Participation &amp; Registration:</w:t>
                      </w:r>
                      <w:r w:rsidRPr="009446EE">
                        <w:rPr>
                          <w:sz w:val="24"/>
                          <w:szCs w:val="24"/>
                        </w:rPr>
                        <w:t> </w:t>
                      </w:r>
                      <w:r w:rsidRPr="00437F52">
                        <w:rPr>
                          <w:sz w:val="24"/>
                          <w:szCs w:val="24"/>
                          <w:lang w:val="en-US"/>
                        </w:rPr>
                        <w:br/>
                      </w:r>
                    </w:p>
                    <w:p w14:paraId="78885D3C" w14:textId="6DA31B21" w:rsidR="009446EE" w:rsidRPr="009446EE" w:rsidRDefault="009446EE" w:rsidP="009446EE">
                      <w:pPr>
                        <w:spacing w:line="276" w:lineRule="auto"/>
                        <w:rPr>
                          <w:sz w:val="24"/>
                          <w:szCs w:val="24"/>
                        </w:rPr>
                      </w:pPr>
                      <w:r w:rsidRPr="009446EE">
                        <w:rPr>
                          <w:b/>
                          <w:bCs/>
                          <w:sz w:val="24"/>
                          <w:szCs w:val="24"/>
                          <w:lang w:val="en-US"/>
                        </w:rPr>
                        <w:t>About June is Recreation Month:</w:t>
                      </w:r>
                      <w:r w:rsidRPr="009446EE">
                        <w:rPr>
                          <w:sz w:val="24"/>
                          <w:szCs w:val="24"/>
                        </w:rPr>
                        <w:t> </w:t>
                      </w:r>
                      <w:r w:rsidRPr="009446EE">
                        <w:rPr>
                          <w:sz w:val="24"/>
                          <w:szCs w:val="24"/>
                        </w:rPr>
                        <w:br/>
                      </w:r>
                      <w:r w:rsidRPr="00437F52">
                        <w:rPr>
                          <w:b/>
                          <w:bCs/>
                          <w:sz w:val="24"/>
                          <w:szCs w:val="24"/>
                        </w:rPr>
                        <w:t>June is Recreation Month</w:t>
                      </w:r>
                      <w:r w:rsidRPr="00437F52">
                        <w:rPr>
                          <w:sz w:val="24"/>
                          <w:szCs w:val="24"/>
                        </w:rPr>
                        <w:t xml:space="preserve"> is a province-wide celebration of active living, fun, and community connection across Nova Scotia. Communities work together to offer inclusive activities for all ages and abilities, encouraging people to get outside, try something new, and connect locally. Together, these efforts highlight how accessible recreation and social connection help build healthier, stronger communities.</w:t>
                      </w:r>
                    </w:p>
                    <w:p w14:paraId="66FFAE16" w14:textId="486F3DBE" w:rsidR="009446EE" w:rsidRPr="009446EE" w:rsidRDefault="009446EE" w:rsidP="009446EE">
                      <w:pPr>
                        <w:spacing w:line="276" w:lineRule="auto"/>
                        <w:rPr>
                          <w:sz w:val="24"/>
                          <w:szCs w:val="24"/>
                        </w:rPr>
                      </w:pPr>
                      <w:r w:rsidRPr="009446EE">
                        <w:rPr>
                          <w:sz w:val="24"/>
                          <w:szCs w:val="24"/>
                        </w:rPr>
                        <w:t> </w:t>
                      </w:r>
                      <w:r w:rsidRPr="00437F52">
                        <w:rPr>
                          <w:sz w:val="24"/>
                          <w:szCs w:val="24"/>
                        </w:rPr>
                        <w:br/>
                      </w:r>
                      <w:r w:rsidRPr="009446EE">
                        <w:rPr>
                          <w:b/>
                          <w:bCs/>
                          <w:sz w:val="24"/>
                          <w:szCs w:val="24"/>
                          <w:lang w:val="en-US"/>
                        </w:rPr>
                        <w:t>Media Contact:</w:t>
                      </w:r>
                      <w:r w:rsidRPr="009446EE">
                        <w:rPr>
                          <w:sz w:val="24"/>
                          <w:szCs w:val="24"/>
                        </w:rPr>
                        <w:t> </w:t>
                      </w:r>
                      <w:r w:rsidRPr="009446EE">
                        <w:rPr>
                          <w:sz w:val="24"/>
                          <w:szCs w:val="24"/>
                        </w:rPr>
                        <w:br/>
                      </w:r>
                      <w:r w:rsidRPr="009446EE">
                        <w:rPr>
                          <w:sz w:val="24"/>
                          <w:szCs w:val="24"/>
                          <w:lang w:val="en-US"/>
                        </w:rPr>
                        <w:t>[Name]</w:t>
                      </w:r>
                      <w:r w:rsidRPr="009446EE">
                        <w:rPr>
                          <w:sz w:val="24"/>
                          <w:szCs w:val="24"/>
                        </w:rPr>
                        <w:t> </w:t>
                      </w:r>
                      <w:r w:rsidRPr="009446EE">
                        <w:rPr>
                          <w:sz w:val="24"/>
                          <w:szCs w:val="24"/>
                        </w:rPr>
                        <w:br/>
                      </w:r>
                      <w:r w:rsidRPr="009446EE">
                        <w:rPr>
                          <w:sz w:val="24"/>
                          <w:szCs w:val="24"/>
                          <w:lang w:val="en-US"/>
                        </w:rPr>
                        <w:t>[Title/Role]</w:t>
                      </w:r>
                      <w:r w:rsidRPr="009446EE">
                        <w:rPr>
                          <w:sz w:val="24"/>
                          <w:szCs w:val="24"/>
                        </w:rPr>
                        <w:t> </w:t>
                      </w:r>
                      <w:r w:rsidRPr="009446EE">
                        <w:rPr>
                          <w:sz w:val="24"/>
                          <w:szCs w:val="24"/>
                        </w:rPr>
                        <w:br/>
                      </w:r>
                      <w:r w:rsidRPr="009446EE">
                        <w:rPr>
                          <w:sz w:val="24"/>
                          <w:szCs w:val="24"/>
                          <w:lang w:val="en-US"/>
                        </w:rPr>
                        <w:t>[Organization]</w:t>
                      </w:r>
                      <w:r w:rsidRPr="009446EE">
                        <w:rPr>
                          <w:sz w:val="24"/>
                          <w:szCs w:val="24"/>
                        </w:rPr>
                        <w:t> </w:t>
                      </w:r>
                      <w:r w:rsidRPr="009446EE">
                        <w:rPr>
                          <w:sz w:val="24"/>
                          <w:szCs w:val="24"/>
                        </w:rPr>
                        <w:br/>
                      </w:r>
                      <w:r w:rsidRPr="009446EE">
                        <w:rPr>
                          <w:sz w:val="24"/>
                          <w:szCs w:val="24"/>
                          <w:lang w:val="en-US"/>
                        </w:rPr>
                        <w:t>[Email]</w:t>
                      </w:r>
                      <w:r w:rsidRPr="009446EE">
                        <w:rPr>
                          <w:sz w:val="24"/>
                          <w:szCs w:val="24"/>
                        </w:rPr>
                        <w:t> </w:t>
                      </w:r>
                      <w:r w:rsidRPr="009446EE">
                        <w:rPr>
                          <w:sz w:val="24"/>
                          <w:szCs w:val="24"/>
                        </w:rPr>
                        <w:br/>
                      </w:r>
                      <w:r w:rsidRPr="009446EE">
                        <w:rPr>
                          <w:sz w:val="24"/>
                          <w:szCs w:val="24"/>
                          <w:lang w:val="en-US"/>
                        </w:rPr>
                        <w:t>[Phone]</w:t>
                      </w:r>
                      <w:r w:rsidRPr="009446EE">
                        <w:rPr>
                          <w:sz w:val="24"/>
                          <w:szCs w:val="24"/>
                        </w:rPr>
                        <w:t> </w:t>
                      </w:r>
                    </w:p>
                    <w:p w14:paraId="49ECCC0B" w14:textId="5EDDC536" w:rsidR="009446EE" w:rsidRPr="00EE60F1" w:rsidRDefault="009446EE" w:rsidP="009446EE">
                      <w:pPr>
                        <w:spacing w:line="276" w:lineRule="auto"/>
                        <w:rPr>
                          <w:sz w:val="26"/>
                          <w:szCs w:val="26"/>
                        </w:rPr>
                      </w:pPr>
                      <w:r w:rsidRPr="009446EE">
                        <w:rPr>
                          <w:sz w:val="26"/>
                          <w:szCs w:val="26"/>
                        </w:rPr>
                        <w:drawing>
                          <wp:inline distT="0" distB="0" distL="0" distR="0" wp14:anchorId="1C5C8D60" wp14:editId="25A86B60">
                            <wp:extent cx="7620" cy="7620"/>
                            <wp:effectExtent l="0" t="0" r="0" b="0"/>
                            <wp:docPr id="1088059059" name="Picture 13"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Shap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r w:rsidR="00437F52" w:rsidRPr="009446EE">
                        <w:rPr>
                          <w:b/>
                          <w:bCs/>
                          <w:sz w:val="26"/>
                          <w:szCs w:val="26"/>
                          <w:lang w:val="en-US"/>
                        </w:rPr>
                        <w:t xml:space="preserve"> </w:t>
                      </w:r>
                    </w:p>
                  </w:txbxContent>
                </v:textbox>
              </v:shape>
            </w:pict>
          </mc:Fallback>
        </mc:AlternateContent>
      </w:r>
      <w:r>
        <w:rPr>
          <w:noProof/>
        </w:rPr>
        <w:drawing>
          <wp:anchor distT="0" distB="0" distL="114300" distR="114300" simplePos="0" relativeHeight="251667456" behindDoc="0" locked="0" layoutInCell="1" allowOverlap="1" wp14:anchorId="3A94FFA6" wp14:editId="1A924250">
            <wp:simplePos x="0" y="0"/>
            <wp:positionH relativeFrom="column">
              <wp:posOffset>5344310</wp:posOffset>
            </wp:positionH>
            <wp:positionV relativeFrom="paragraph">
              <wp:posOffset>-822698</wp:posOffset>
            </wp:positionV>
            <wp:extent cx="1410789" cy="1450530"/>
            <wp:effectExtent l="0" t="0" r="0" b="0"/>
            <wp:wrapNone/>
            <wp:docPr id="16220363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638686" name="Picture 1824638686"/>
                    <pic:cNvPicPr/>
                  </pic:nvPicPr>
                  <pic:blipFill rotWithShape="1">
                    <a:blip r:embed="rId6">
                      <a:extLst>
                        <a:ext uri="{28A0092B-C50C-407E-A947-70E740481C1C}">
                          <a14:useLocalDpi xmlns:a14="http://schemas.microsoft.com/office/drawing/2010/main" val="0"/>
                        </a:ext>
                      </a:extLst>
                    </a:blip>
                    <a:srcRect l="14803" t="14474" r="15131" b="13487"/>
                    <a:stretch>
                      <a:fillRect/>
                    </a:stretch>
                  </pic:blipFill>
                  <pic:spPr bwMode="auto">
                    <a:xfrm>
                      <a:off x="0" y="0"/>
                      <a:ext cx="1410789" cy="14505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14E59A" w14:textId="765FC98C" w:rsidR="00284327" w:rsidRDefault="00CA1DEE">
      <w:r>
        <w:rPr>
          <w:noProof/>
        </w:rPr>
        <w:drawing>
          <wp:anchor distT="0" distB="0" distL="114300" distR="114300" simplePos="0" relativeHeight="251658240" behindDoc="0" locked="0" layoutInCell="1" allowOverlap="1" wp14:anchorId="5B92FDC8" wp14:editId="3DFBBDA0">
            <wp:simplePos x="0" y="0"/>
            <wp:positionH relativeFrom="column">
              <wp:posOffset>5318387</wp:posOffset>
            </wp:positionH>
            <wp:positionV relativeFrom="paragraph">
              <wp:posOffset>-798867</wp:posOffset>
            </wp:positionV>
            <wp:extent cx="1410789" cy="1450530"/>
            <wp:effectExtent l="0" t="0" r="0" b="0"/>
            <wp:wrapNone/>
            <wp:docPr id="18246386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638686" name="Picture 1824638686"/>
                    <pic:cNvPicPr/>
                  </pic:nvPicPr>
                  <pic:blipFill rotWithShape="1">
                    <a:blip r:embed="rId6">
                      <a:extLst>
                        <a:ext uri="{28A0092B-C50C-407E-A947-70E740481C1C}">
                          <a14:useLocalDpi xmlns:a14="http://schemas.microsoft.com/office/drawing/2010/main" val="0"/>
                        </a:ext>
                      </a:extLst>
                    </a:blip>
                    <a:srcRect l="14803" t="14474" r="15131" b="13487"/>
                    <a:stretch>
                      <a:fillRect/>
                    </a:stretch>
                  </pic:blipFill>
                  <pic:spPr bwMode="auto">
                    <a:xfrm>
                      <a:off x="0" y="0"/>
                      <a:ext cx="1410789" cy="14505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ectPr w:rsidR="0028432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C7700"/>
    <w:multiLevelType w:val="multilevel"/>
    <w:tmpl w:val="2BCCA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543E21"/>
    <w:multiLevelType w:val="multilevel"/>
    <w:tmpl w:val="51743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345CFC"/>
    <w:multiLevelType w:val="multilevel"/>
    <w:tmpl w:val="FFC28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6406BE9"/>
    <w:multiLevelType w:val="multilevel"/>
    <w:tmpl w:val="2B54A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412D78"/>
    <w:multiLevelType w:val="multilevel"/>
    <w:tmpl w:val="22349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469459E"/>
    <w:multiLevelType w:val="multilevel"/>
    <w:tmpl w:val="E9121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6E50A30"/>
    <w:multiLevelType w:val="multilevel"/>
    <w:tmpl w:val="F5E4E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9B43C21"/>
    <w:multiLevelType w:val="multilevel"/>
    <w:tmpl w:val="F5B84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F4B42F7"/>
    <w:multiLevelType w:val="multilevel"/>
    <w:tmpl w:val="9516F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A4C445F"/>
    <w:multiLevelType w:val="multilevel"/>
    <w:tmpl w:val="4C2C8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D801A07"/>
    <w:multiLevelType w:val="hybridMultilevel"/>
    <w:tmpl w:val="74B854E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41D5435B"/>
    <w:multiLevelType w:val="hybridMultilevel"/>
    <w:tmpl w:val="9C12CD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47AE1C2F"/>
    <w:multiLevelType w:val="hybridMultilevel"/>
    <w:tmpl w:val="D61C70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4BB513BB"/>
    <w:multiLevelType w:val="multilevel"/>
    <w:tmpl w:val="366AE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D906CD"/>
    <w:multiLevelType w:val="multilevel"/>
    <w:tmpl w:val="1EE80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E485DAE"/>
    <w:multiLevelType w:val="multilevel"/>
    <w:tmpl w:val="6B868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2891536"/>
    <w:multiLevelType w:val="multilevel"/>
    <w:tmpl w:val="E2E29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37F07E6"/>
    <w:multiLevelType w:val="multilevel"/>
    <w:tmpl w:val="79485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9084EC6"/>
    <w:multiLevelType w:val="multilevel"/>
    <w:tmpl w:val="98EAC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FF622DA"/>
    <w:multiLevelType w:val="hybridMultilevel"/>
    <w:tmpl w:val="822C6E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60933A43"/>
    <w:multiLevelType w:val="multilevel"/>
    <w:tmpl w:val="987C6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5677977"/>
    <w:multiLevelType w:val="multilevel"/>
    <w:tmpl w:val="59DE0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81F3A8E"/>
    <w:multiLevelType w:val="multilevel"/>
    <w:tmpl w:val="41025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C3A225C"/>
    <w:multiLevelType w:val="hybridMultilevel"/>
    <w:tmpl w:val="B9DCE59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658342907">
    <w:abstractNumId w:val="3"/>
  </w:num>
  <w:num w:numId="2" w16cid:durableId="1663125207">
    <w:abstractNumId w:val="13"/>
  </w:num>
  <w:num w:numId="3" w16cid:durableId="1773740876">
    <w:abstractNumId w:val="8"/>
  </w:num>
  <w:num w:numId="4" w16cid:durableId="1858736342">
    <w:abstractNumId w:val="17"/>
  </w:num>
  <w:num w:numId="5" w16cid:durableId="526259545">
    <w:abstractNumId w:val="6"/>
  </w:num>
  <w:num w:numId="6" w16cid:durableId="1699238259">
    <w:abstractNumId w:val="7"/>
  </w:num>
  <w:num w:numId="7" w16cid:durableId="1920093114">
    <w:abstractNumId w:val="0"/>
  </w:num>
  <w:num w:numId="8" w16cid:durableId="936988554">
    <w:abstractNumId w:val="21"/>
  </w:num>
  <w:num w:numId="9" w16cid:durableId="1657951896">
    <w:abstractNumId w:val="5"/>
  </w:num>
  <w:num w:numId="10" w16cid:durableId="1615599163">
    <w:abstractNumId w:val="14"/>
  </w:num>
  <w:num w:numId="11" w16cid:durableId="1394236286">
    <w:abstractNumId w:val="10"/>
  </w:num>
  <w:num w:numId="12" w16cid:durableId="2106294180">
    <w:abstractNumId w:val="23"/>
  </w:num>
  <w:num w:numId="13" w16cid:durableId="1713916300">
    <w:abstractNumId w:val="11"/>
  </w:num>
  <w:num w:numId="14" w16cid:durableId="275599424">
    <w:abstractNumId w:val="19"/>
  </w:num>
  <w:num w:numId="15" w16cid:durableId="1664044555">
    <w:abstractNumId w:val="12"/>
  </w:num>
  <w:num w:numId="16" w16cid:durableId="1878008384">
    <w:abstractNumId w:val="2"/>
  </w:num>
  <w:num w:numId="17" w16cid:durableId="1310020114">
    <w:abstractNumId w:val="9"/>
  </w:num>
  <w:num w:numId="18" w16cid:durableId="1532260582">
    <w:abstractNumId w:val="16"/>
  </w:num>
  <w:num w:numId="19" w16cid:durableId="934089775">
    <w:abstractNumId w:val="22"/>
  </w:num>
  <w:num w:numId="20" w16cid:durableId="808086216">
    <w:abstractNumId w:val="4"/>
  </w:num>
  <w:num w:numId="21" w16cid:durableId="1070889945">
    <w:abstractNumId w:val="18"/>
  </w:num>
  <w:num w:numId="22" w16cid:durableId="307134331">
    <w:abstractNumId w:val="1"/>
  </w:num>
  <w:num w:numId="23" w16cid:durableId="767963471">
    <w:abstractNumId w:val="20"/>
  </w:num>
  <w:num w:numId="24" w16cid:durableId="179733764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66E2"/>
    <w:rsid w:val="00284327"/>
    <w:rsid w:val="003C18C9"/>
    <w:rsid w:val="00437F52"/>
    <w:rsid w:val="004C1CFF"/>
    <w:rsid w:val="008966E2"/>
    <w:rsid w:val="009446EE"/>
    <w:rsid w:val="009F7EEF"/>
    <w:rsid w:val="00B317D7"/>
    <w:rsid w:val="00C61834"/>
    <w:rsid w:val="00CA1DEE"/>
    <w:rsid w:val="00CF6507"/>
    <w:rsid w:val="00D00CB1"/>
    <w:rsid w:val="00ED79DD"/>
    <w:rsid w:val="00EE60F1"/>
    <w:rsid w:val="00FE2B5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87DDC"/>
  <w15:chartTrackingRefBased/>
  <w15:docId w15:val="{F71284AD-DAF1-407C-BDF1-63D21A1EB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0CB1"/>
  </w:style>
  <w:style w:type="paragraph" w:styleId="Heading1">
    <w:name w:val="heading 1"/>
    <w:basedOn w:val="Normal"/>
    <w:next w:val="Normal"/>
    <w:link w:val="Heading1Char"/>
    <w:uiPriority w:val="9"/>
    <w:qFormat/>
    <w:rsid w:val="008966E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966E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966E2"/>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966E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966E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966E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966E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966E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966E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66E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8966E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966E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966E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966E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966E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966E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966E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966E2"/>
    <w:rPr>
      <w:rFonts w:eastAsiaTheme="majorEastAsia" w:cstheme="majorBidi"/>
      <w:color w:val="272727" w:themeColor="text1" w:themeTint="D8"/>
    </w:rPr>
  </w:style>
  <w:style w:type="paragraph" w:styleId="Title">
    <w:name w:val="Title"/>
    <w:basedOn w:val="Normal"/>
    <w:next w:val="Normal"/>
    <w:link w:val="TitleChar"/>
    <w:uiPriority w:val="10"/>
    <w:qFormat/>
    <w:rsid w:val="008966E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966E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966E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966E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966E2"/>
    <w:pPr>
      <w:spacing w:before="160"/>
      <w:jc w:val="center"/>
    </w:pPr>
    <w:rPr>
      <w:i/>
      <w:iCs/>
      <w:color w:val="404040" w:themeColor="text1" w:themeTint="BF"/>
    </w:rPr>
  </w:style>
  <w:style w:type="character" w:customStyle="1" w:styleId="QuoteChar">
    <w:name w:val="Quote Char"/>
    <w:basedOn w:val="DefaultParagraphFont"/>
    <w:link w:val="Quote"/>
    <w:uiPriority w:val="29"/>
    <w:rsid w:val="008966E2"/>
    <w:rPr>
      <w:i/>
      <w:iCs/>
      <w:color w:val="404040" w:themeColor="text1" w:themeTint="BF"/>
    </w:rPr>
  </w:style>
  <w:style w:type="paragraph" w:styleId="ListParagraph">
    <w:name w:val="List Paragraph"/>
    <w:basedOn w:val="Normal"/>
    <w:uiPriority w:val="34"/>
    <w:qFormat/>
    <w:rsid w:val="008966E2"/>
    <w:pPr>
      <w:ind w:left="720"/>
      <w:contextualSpacing/>
    </w:pPr>
  </w:style>
  <w:style w:type="character" w:styleId="IntenseEmphasis">
    <w:name w:val="Intense Emphasis"/>
    <w:basedOn w:val="DefaultParagraphFont"/>
    <w:uiPriority w:val="21"/>
    <w:qFormat/>
    <w:rsid w:val="008966E2"/>
    <w:rPr>
      <w:i/>
      <w:iCs/>
      <w:color w:val="2F5496" w:themeColor="accent1" w:themeShade="BF"/>
    </w:rPr>
  </w:style>
  <w:style w:type="paragraph" w:styleId="IntenseQuote">
    <w:name w:val="Intense Quote"/>
    <w:basedOn w:val="Normal"/>
    <w:next w:val="Normal"/>
    <w:link w:val="IntenseQuoteChar"/>
    <w:uiPriority w:val="30"/>
    <w:qFormat/>
    <w:rsid w:val="008966E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966E2"/>
    <w:rPr>
      <w:i/>
      <w:iCs/>
      <w:color w:val="2F5496" w:themeColor="accent1" w:themeShade="BF"/>
    </w:rPr>
  </w:style>
  <w:style w:type="character" w:styleId="IntenseReference">
    <w:name w:val="Intense Reference"/>
    <w:basedOn w:val="DefaultParagraphFont"/>
    <w:uiPriority w:val="32"/>
    <w:qFormat/>
    <w:rsid w:val="008966E2"/>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0</Words>
  <Characters>4</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Kerri Jack</dc:creator>
  <cp:keywords/>
  <dc:description/>
  <cp:lastModifiedBy>Kerri Jack</cp:lastModifiedBy>
  <cp:revision>2</cp:revision>
  <dcterms:created xsi:type="dcterms:W3CDTF">2026-02-06T14:04:00Z</dcterms:created>
  <dcterms:modified xsi:type="dcterms:W3CDTF">2026-02-06T14:04:00Z</dcterms:modified>
</cp:coreProperties>
</file>