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0310FC" w14:textId="77777777" w:rsidR="00897101" w:rsidRPr="00897101" w:rsidRDefault="00897101" w:rsidP="00897101">
      <w:pPr>
        <w:pStyle w:val="NormalWeb"/>
        <w:rPr>
          <w:rFonts w:ascii="Aptos" w:hAnsi="Aptos"/>
        </w:rPr>
      </w:pPr>
      <w:r w:rsidRPr="00897101">
        <w:rPr>
          <w:rFonts w:ascii="Aptos" w:hAnsi="Aptos"/>
        </w:rPr>
        <w:t>[Date]</w:t>
      </w:r>
    </w:p>
    <w:p w14:paraId="43AF7960" w14:textId="77777777" w:rsidR="00897101" w:rsidRPr="00897101" w:rsidRDefault="00897101" w:rsidP="00897101">
      <w:pPr>
        <w:pStyle w:val="NormalWeb"/>
        <w:rPr>
          <w:rFonts w:ascii="Aptos" w:hAnsi="Aptos"/>
        </w:rPr>
      </w:pPr>
      <w:r w:rsidRPr="00897101">
        <w:rPr>
          <w:rFonts w:ascii="Aptos" w:hAnsi="Aptos"/>
        </w:rPr>
        <w:t>[MLA Name]</w:t>
      </w:r>
      <w:r w:rsidRPr="00897101">
        <w:rPr>
          <w:rFonts w:ascii="Aptos" w:hAnsi="Aptos"/>
        </w:rPr>
        <w:br/>
        <w:t>Member of the Legislative Assembly for [Riding]</w:t>
      </w:r>
      <w:r w:rsidRPr="00897101">
        <w:rPr>
          <w:rFonts w:ascii="Aptos" w:hAnsi="Aptos"/>
        </w:rPr>
        <w:br/>
        <w:t>[Office Address]</w:t>
      </w:r>
    </w:p>
    <w:p w14:paraId="3DD02BF2" w14:textId="77777777" w:rsidR="00897101" w:rsidRPr="00897101" w:rsidRDefault="00897101" w:rsidP="00897101">
      <w:pPr>
        <w:pStyle w:val="NormalWeb"/>
        <w:rPr>
          <w:rFonts w:ascii="Aptos" w:hAnsi="Aptos"/>
        </w:rPr>
      </w:pPr>
      <w:r w:rsidRPr="00897101">
        <w:rPr>
          <w:rFonts w:ascii="Aptos" w:hAnsi="Aptos"/>
        </w:rPr>
        <w:t>Dear [MLA Name],</w:t>
      </w:r>
    </w:p>
    <w:p w14:paraId="7632B51B" w14:textId="77777777" w:rsidR="00897101" w:rsidRPr="00897101" w:rsidRDefault="00897101" w:rsidP="00897101">
      <w:pPr>
        <w:pStyle w:val="NormalWeb"/>
        <w:rPr>
          <w:rFonts w:ascii="Aptos" w:hAnsi="Aptos"/>
        </w:rPr>
      </w:pPr>
      <w:r w:rsidRPr="00897101">
        <w:rPr>
          <w:rFonts w:ascii="Aptos" w:hAnsi="Aptos"/>
        </w:rPr>
        <w:t>I am writing as a resident of [community] in your constituency to share my concern regarding the proposed reductions to recreation funding contained in the recently tabled provincial budget.</w:t>
      </w:r>
    </w:p>
    <w:p w14:paraId="125AD6FB" w14:textId="0CDF88F0" w:rsidR="00897101" w:rsidRPr="00897101" w:rsidRDefault="00897101" w:rsidP="00897101">
      <w:pPr>
        <w:pStyle w:val="NormalWeb"/>
        <w:rPr>
          <w:rFonts w:ascii="Aptos" w:hAnsi="Aptos"/>
        </w:rPr>
      </w:pPr>
      <w:r w:rsidRPr="00897101">
        <w:rPr>
          <w:rFonts w:ascii="Aptos" w:hAnsi="Aptos"/>
        </w:rPr>
        <w:t>The budget proposes significant cuts within the Department of Communities, Culture, Tourism and Heritage, including a</w:t>
      </w:r>
      <w:r w:rsidR="00026538">
        <w:rPr>
          <w:rFonts w:ascii="Aptos" w:hAnsi="Aptos"/>
        </w:rPr>
        <w:t xml:space="preserve"> </w:t>
      </w:r>
      <w:r w:rsidRPr="00897101">
        <w:rPr>
          <w:rStyle w:val="Strong"/>
          <w:rFonts w:ascii="Aptos" w:eastAsiaTheme="majorEastAsia" w:hAnsi="Aptos"/>
        </w:rPr>
        <w:t>partial or full elimination of 72 grant programs totaling more than $14 million</w:t>
      </w:r>
      <w:r w:rsidRPr="00897101">
        <w:rPr>
          <w:rFonts w:ascii="Aptos" w:hAnsi="Aptos"/>
        </w:rPr>
        <w:t>.</w:t>
      </w:r>
    </w:p>
    <w:p w14:paraId="41F60C90" w14:textId="77777777" w:rsidR="00897101" w:rsidRPr="00897101" w:rsidRDefault="00897101" w:rsidP="00897101">
      <w:pPr>
        <w:pStyle w:val="NormalWeb"/>
        <w:rPr>
          <w:rFonts w:ascii="Aptos" w:hAnsi="Aptos"/>
        </w:rPr>
      </w:pPr>
      <w:r w:rsidRPr="00897101">
        <w:rPr>
          <w:rFonts w:ascii="Aptos" w:hAnsi="Aptos"/>
        </w:rPr>
        <w:t>While these numbers are presented at the provincial level, their impacts will be felt directly in communities like ours.</w:t>
      </w:r>
    </w:p>
    <w:p w14:paraId="174CBEB1" w14:textId="565E6371" w:rsidR="00897101" w:rsidRPr="00897101" w:rsidRDefault="00897101" w:rsidP="00897101">
      <w:pPr>
        <w:pStyle w:val="NormalWeb"/>
        <w:rPr>
          <w:rFonts w:ascii="Aptos" w:hAnsi="Aptos"/>
        </w:rPr>
      </w:pPr>
      <w:r w:rsidRPr="00897101">
        <w:rPr>
          <w:rFonts w:ascii="Aptos" w:hAnsi="Aptos"/>
        </w:rPr>
        <w:t>Many municipalities and community organizations rely on provincial recreation grants to support</w:t>
      </w:r>
      <w:r w:rsidR="00D21DF1">
        <w:rPr>
          <w:rFonts w:ascii="Aptos" w:hAnsi="Aptos"/>
        </w:rPr>
        <w:t xml:space="preserve"> initiatives </w:t>
      </w:r>
      <w:r w:rsidR="00D01D09">
        <w:rPr>
          <w:rFonts w:ascii="Aptos" w:hAnsi="Aptos"/>
        </w:rPr>
        <w:t xml:space="preserve">and programs focused on physical activity and social connection. </w:t>
      </w:r>
      <w:r w:rsidR="009550D0">
        <w:rPr>
          <w:rFonts w:ascii="Aptos" w:hAnsi="Aptos"/>
        </w:rPr>
        <w:t xml:space="preserve">They make </w:t>
      </w:r>
      <w:r w:rsidR="002B26D4">
        <w:rPr>
          <w:rFonts w:ascii="Aptos" w:hAnsi="Aptos"/>
        </w:rPr>
        <w:t>it possible to run vital, community-informed program</w:t>
      </w:r>
      <w:r w:rsidR="006E518C">
        <w:rPr>
          <w:rFonts w:ascii="Aptos" w:hAnsi="Aptos"/>
        </w:rPr>
        <w:t xml:space="preserve">s enhancing the quality of life for residents. </w:t>
      </w:r>
      <w:r w:rsidRPr="00897101">
        <w:rPr>
          <w:rFonts w:ascii="Aptos" w:hAnsi="Aptos"/>
        </w:rPr>
        <w:t>These grants help communities maintain arenas, pools, gyms, and community centres, develop and improve trail networks, enhance public parks and green spaces, and build safe play spaces for children and families.</w:t>
      </w:r>
      <w:r w:rsidR="001A75F7">
        <w:rPr>
          <w:rFonts w:ascii="Aptos" w:hAnsi="Aptos"/>
        </w:rPr>
        <w:t xml:space="preserve"> </w:t>
      </w:r>
    </w:p>
    <w:p w14:paraId="763C3FA0" w14:textId="77777777" w:rsidR="00897101" w:rsidRPr="00897101" w:rsidRDefault="00897101" w:rsidP="00897101">
      <w:pPr>
        <w:pStyle w:val="NormalWeb"/>
        <w:rPr>
          <w:rFonts w:ascii="Aptos" w:hAnsi="Aptos"/>
        </w:rPr>
      </w:pPr>
      <w:r w:rsidRPr="00897101">
        <w:rPr>
          <w:rFonts w:ascii="Aptos" w:hAnsi="Aptos"/>
        </w:rPr>
        <w:t>Without these programs, many communities will face difficult decisions about delaying projects, reducing programming, or postponing improvements to important recreation infrastructure.</w:t>
      </w:r>
    </w:p>
    <w:p w14:paraId="0061C73A" w14:textId="77777777" w:rsidR="00897101" w:rsidRPr="00897101" w:rsidRDefault="00897101" w:rsidP="00897101">
      <w:pPr>
        <w:pStyle w:val="NormalWeb"/>
        <w:rPr>
          <w:rFonts w:ascii="Aptos" w:hAnsi="Aptos"/>
        </w:rPr>
      </w:pPr>
      <w:r w:rsidRPr="00897101">
        <w:rPr>
          <w:rFonts w:ascii="Aptos" w:hAnsi="Aptos"/>
        </w:rPr>
        <w:t>In our own community, these changes could affect initiatives such as:</w:t>
      </w:r>
    </w:p>
    <w:p w14:paraId="54141948" w14:textId="1857BAD1" w:rsidR="007D62BC" w:rsidRPr="007D62BC" w:rsidRDefault="00897101" w:rsidP="00897101">
      <w:pPr>
        <w:pStyle w:val="NormalWeb"/>
        <w:rPr>
          <w:rFonts w:ascii="Aptos" w:eastAsiaTheme="majorEastAsia" w:hAnsi="Aptos"/>
          <w:b/>
          <w:bCs/>
        </w:rPr>
      </w:pPr>
      <w:r w:rsidRPr="00897101">
        <w:rPr>
          <w:rFonts w:ascii="Aptos" w:hAnsi="Aptos"/>
        </w:rPr>
        <w:t xml:space="preserve">• </w:t>
      </w:r>
      <w:r w:rsidRPr="00897101">
        <w:rPr>
          <w:rStyle w:val="Strong"/>
          <w:rFonts w:ascii="Aptos" w:eastAsiaTheme="majorEastAsia" w:hAnsi="Aptos"/>
        </w:rPr>
        <w:t>[Example: upgrades or maintenance to the local arena, pool, or recreation centre]</w:t>
      </w:r>
      <w:r w:rsidRPr="00897101">
        <w:rPr>
          <w:rFonts w:ascii="Aptos" w:hAnsi="Aptos"/>
        </w:rPr>
        <w:br/>
        <w:t xml:space="preserve">• </w:t>
      </w:r>
      <w:r w:rsidRPr="00897101">
        <w:rPr>
          <w:rStyle w:val="Strong"/>
          <w:rFonts w:ascii="Aptos" w:eastAsiaTheme="majorEastAsia" w:hAnsi="Aptos"/>
        </w:rPr>
        <w:t>[Example: development or expansion of community trails or park improvements]</w:t>
      </w:r>
      <w:r w:rsidR="007D62BC">
        <w:rPr>
          <w:rStyle w:val="Strong"/>
          <w:rFonts w:ascii="Aptos" w:eastAsiaTheme="majorEastAsia" w:hAnsi="Aptos"/>
        </w:rPr>
        <w:br/>
      </w:r>
      <w:r w:rsidR="007D62BC" w:rsidRPr="00897101">
        <w:rPr>
          <w:rFonts w:ascii="Aptos" w:hAnsi="Aptos"/>
        </w:rPr>
        <w:t xml:space="preserve">• </w:t>
      </w:r>
      <w:r w:rsidR="007D62BC" w:rsidRPr="00897101">
        <w:rPr>
          <w:rStyle w:val="Strong"/>
          <w:rFonts w:ascii="Aptos" w:eastAsiaTheme="majorEastAsia" w:hAnsi="Aptos"/>
        </w:rPr>
        <w:t xml:space="preserve">[Example: </w:t>
      </w:r>
      <w:r w:rsidR="007D62BC">
        <w:rPr>
          <w:rStyle w:val="Strong"/>
          <w:rFonts w:ascii="Aptos" w:eastAsiaTheme="majorEastAsia" w:hAnsi="Aptos"/>
        </w:rPr>
        <w:t>new program for community group such as seniors</w:t>
      </w:r>
      <w:r w:rsidR="0002742A">
        <w:rPr>
          <w:rStyle w:val="Strong"/>
          <w:rFonts w:ascii="Aptos" w:eastAsiaTheme="majorEastAsia" w:hAnsi="Aptos"/>
        </w:rPr>
        <w:t xml:space="preserve"> or youth group</w:t>
      </w:r>
      <w:r w:rsidR="007D62BC" w:rsidRPr="00897101">
        <w:rPr>
          <w:rStyle w:val="Strong"/>
          <w:rFonts w:ascii="Aptos" w:eastAsiaTheme="majorEastAsia" w:hAnsi="Aptos"/>
        </w:rPr>
        <w:t>]</w:t>
      </w:r>
      <w:r w:rsidRPr="00897101">
        <w:rPr>
          <w:rFonts w:ascii="Aptos" w:hAnsi="Aptos"/>
        </w:rPr>
        <w:br/>
        <w:t xml:space="preserve">• </w:t>
      </w:r>
      <w:r w:rsidRPr="00897101">
        <w:rPr>
          <w:rStyle w:val="Strong"/>
          <w:rFonts w:ascii="Aptos" w:eastAsiaTheme="majorEastAsia" w:hAnsi="Aptos"/>
        </w:rPr>
        <w:t>[Example: new playgrounds, play spaces, or recreation planning initiatives</w:t>
      </w:r>
      <w:r w:rsidR="0002742A" w:rsidRPr="00897101">
        <w:rPr>
          <w:rStyle w:val="Strong"/>
          <w:rFonts w:ascii="Aptos" w:eastAsiaTheme="majorEastAsia" w:hAnsi="Aptos"/>
        </w:rPr>
        <w:t>]</w:t>
      </w:r>
    </w:p>
    <w:p w14:paraId="159A5216" w14:textId="02F0F394" w:rsidR="00897101" w:rsidRPr="00897101" w:rsidRDefault="00897101" w:rsidP="00897101">
      <w:pPr>
        <w:pStyle w:val="NormalWeb"/>
        <w:rPr>
          <w:rFonts w:ascii="Aptos" w:hAnsi="Aptos"/>
        </w:rPr>
      </w:pPr>
      <w:r w:rsidRPr="00897101">
        <w:rPr>
          <w:rFonts w:ascii="Aptos" w:hAnsi="Aptos"/>
        </w:rPr>
        <w:t xml:space="preserve">Community recreation programs and spaces are not </w:t>
      </w:r>
      <w:proofErr w:type="gramStart"/>
      <w:r w:rsidRPr="00897101">
        <w:rPr>
          <w:rFonts w:ascii="Aptos" w:hAnsi="Aptos"/>
        </w:rPr>
        <w:t>luxuries</w:t>
      </w:r>
      <w:r>
        <w:rPr>
          <w:rFonts w:ascii="Aptos" w:hAnsi="Aptos"/>
        </w:rPr>
        <w:t>,</w:t>
      </w:r>
      <w:proofErr w:type="gramEnd"/>
      <w:r>
        <w:rPr>
          <w:rFonts w:ascii="Aptos" w:hAnsi="Aptos"/>
        </w:rPr>
        <w:t xml:space="preserve"> </w:t>
      </w:r>
      <w:r w:rsidRPr="00897101">
        <w:rPr>
          <w:rFonts w:ascii="Aptos" w:hAnsi="Aptos"/>
        </w:rPr>
        <w:t>they are essential to the health and vitality of our communities. They support physical activity, reduce social isolation, strengthen mental health, and create places where people of all ages can gather and participate in community life.</w:t>
      </w:r>
    </w:p>
    <w:p w14:paraId="5C4BD0CF" w14:textId="77777777" w:rsidR="00897101" w:rsidRPr="00897101" w:rsidRDefault="00897101" w:rsidP="00897101">
      <w:pPr>
        <w:pStyle w:val="NormalWeb"/>
        <w:rPr>
          <w:rFonts w:ascii="Aptos" w:hAnsi="Aptos"/>
        </w:rPr>
      </w:pPr>
      <w:r w:rsidRPr="00897101">
        <w:rPr>
          <w:rFonts w:ascii="Aptos" w:hAnsi="Aptos"/>
        </w:rPr>
        <w:t>At a time when Nova Scotia’s health care system is under significant strain, maintaining investments that support active living and preventative health is more important than ever.</w:t>
      </w:r>
    </w:p>
    <w:p w14:paraId="63968597" w14:textId="77777777" w:rsidR="00897101" w:rsidRPr="00897101" w:rsidRDefault="00897101" w:rsidP="00897101">
      <w:pPr>
        <w:pStyle w:val="NormalWeb"/>
        <w:rPr>
          <w:rFonts w:ascii="Aptos" w:hAnsi="Aptos"/>
        </w:rPr>
      </w:pPr>
      <w:r w:rsidRPr="00897101">
        <w:rPr>
          <w:rFonts w:ascii="Aptos" w:hAnsi="Aptos"/>
        </w:rPr>
        <w:lastRenderedPageBreak/>
        <w:t>Recreation infrastructure and programs also play an important role in supporting youth sports, encouraging healthy aging, strengthening community connections, and making communities attractive places to live and work.</w:t>
      </w:r>
    </w:p>
    <w:p w14:paraId="208FDD61" w14:textId="77777777" w:rsidR="00897101" w:rsidRPr="00897101" w:rsidRDefault="00897101" w:rsidP="00897101">
      <w:pPr>
        <w:pStyle w:val="NormalWeb"/>
        <w:rPr>
          <w:rFonts w:ascii="Aptos" w:hAnsi="Aptos"/>
        </w:rPr>
      </w:pPr>
      <w:r w:rsidRPr="00897101">
        <w:rPr>
          <w:rFonts w:ascii="Aptos" w:hAnsi="Aptos"/>
        </w:rPr>
        <w:t>For many rural and smaller communities in particular, these initiatives are only possible through partnerships between local volunteers, municipalities, and provincial grant programs.</w:t>
      </w:r>
    </w:p>
    <w:p w14:paraId="4A2C9ED1" w14:textId="53300CDB" w:rsidR="00897101" w:rsidRPr="00897101" w:rsidRDefault="00897101" w:rsidP="00897101">
      <w:pPr>
        <w:pStyle w:val="NormalWeb"/>
        <w:rPr>
          <w:rFonts w:ascii="Aptos" w:hAnsi="Aptos"/>
        </w:rPr>
      </w:pPr>
      <w:r w:rsidRPr="00897101">
        <w:rPr>
          <w:rFonts w:ascii="Aptos" w:hAnsi="Aptos"/>
        </w:rPr>
        <w:t xml:space="preserve">Given the importance of these programs to our community, I respectfully ask that you </w:t>
      </w:r>
      <w:r w:rsidRPr="00897101">
        <w:rPr>
          <w:rStyle w:val="Strong"/>
          <w:rFonts w:ascii="Aptos" w:eastAsiaTheme="majorEastAsia" w:hAnsi="Aptos"/>
        </w:rPr>
        <w:t>advocate within government for a reconsideration of these proposed reductions to recreation</w:t>
      </w:r>
      <w:r w:rsidR="00607C68">
        <w:rPr>
          <w:rStyle w:val="Strong"/>
          <w:rFonts w:ascii="Aptos" w:eastAsiaTheme="majorEastAsia" w:hAnsi="Aptos"/>
        </w:rPr>
        <w:t>, arts and culture</w:t>
      </w:r>
      <w:r w:rsidRPr="00897101">
        <w:rPr>
          <w:rStyle w:val="Strong"/>
          <w:rFonts w:ascii="Aptos" w:eastAsiaTheme="majorEastAsia" w:hAnsi="Aptos"/>
        </w:rPr>
        <w:t xml:space="preserve"> funding</w:t>
      </w:r>
      <w:r w:rsidRPr="00897101">
        <w:rPr>
          <w:rFonts w:ascii="Aptos" w:hAnsi="Aptos"/>
        </w:rPr>
        <w:t>.</w:t>
      </w:r>
    </w:p>
    <w:p w14:paraId="2CD583D4" w14:textId="77777777" w:rsidR="00897101" w:rsidRPr="00897101" w:rsidRDefault="00897101" w:rsidP="00897101">
      <w:pPr>
        <w:pStyle w:val="NormalWeb"/>
        <w:rPr>
          <w:rFonts w:ascii="Aptos" w:hAnsi="Aptos"/>
        </w:rPr>
      </w:pPr>
      <w:r w:rsidRPr="00897101">
        <w:rPr>
          <w:rFonts w:ascii="Aptos" w:hAnsi="Aptos"/>
        </w:rPr>
        <w:t>I would welcome the opportunity to speak with you further about how these changes could affect our community and to share local perspectives on the importance of recreation infrastructure and programming in [riding/community].</w:t>
      </w:r>
    </w:p>
    <w:p w14:paraId="162F35EF" w14:textId="77777777" w:rsidR="00897101" w:rsidRPr="00897101" w:rsidRDefault="00897101" w:rsidP="00897101">
      <w:pPr>
        <w:pStyle w:val="NormalWeb"/>
        <w:rPr>
          <w:rFonts w:ascii="Aptos" w:hAnsi="Aptos"/>
        </w:rPr>
      </w:pPr>
      <w:r w:rsidRPr="00897101">
        <w:rPr>
          <w:rFonts w:ascii="Aptos" w:hAnsi="Aptos"/>
        </w:rPr>
        <w:t>Thank you for your time and for your service to our community. I hope we may have an opportunity to discuss this issue further.</w:t>
      </w:r>
    </w:p>
    <w:p w14:paraId="2C34C41A" w14:textId="77777777" w:rsidR="00897101" w:rsidRPr="00897101" w:rsidRDefault="00897101" w:rsidP="00897101">
      <w:pPr>
        <w:pStyle w:val="NormalWeb"/>
        <w:rPr>
          <w:rFonts w:ascii="Aptos" w:hAnsi="Aptos"/>
        </w:rPr>
      </w:pPr>
      <w:r w:rsidRPr="00897101">
        <w:rPr>
          <w:rFonts w:ascii="Aptos" w:hAnsi="Aptos"/>
        </w:rPr>
        <w:t>Sincerely,</w:t>
      </w:r>
    </w:p>
    <w:p w14:paraId="7F53EEB6" w14:textId="77777777" w:rsidR="00897101" w:rsidRPr="00897101" w:rsidRDefault="00897101" w:rsidP="00897101">
      <w:pPr>
        <w:pStyle w:val="NormalWeb"/>
        <w:rPr>
          <w:rFonts w:ascii="Aptos" w:hAnsi="Aptos"/>
        </w:rPr>
      </w:pPr>
      <w:r w:rsidRPr="00897101">
        <w:rPr>
          <w:rFonts w:ascii="Aptos" w:hAnsi="Aptos"/>
        </w:rPr>
        <w:t>[Name]</w:t>
      </w:r>
      <w:r w:rsidRPr="00897101">
        <w:rPr>
          <w:rFonts w:ascii="Aptos" w:hAnsi="Aptos"/>
        </w:rPr>
        <w:br/>
        <w:t>[Community / Address]</w:t>
      </w:r>
      <w:r w:rsidRPr="00897101">
        <w:rPr>
          <w:rFonts w:ascii="Aptos" w:hAnsi="Aptos"/>
        </w:rPr>
        <w:br/>
        <w:t>[Email / Phone]</w:t>
      </w:r>
    </w:p>
    <w:p w14:paraId="1FD1E291" w14:textId="7D000E86" w:rsidR="001F1BAC" w:rsidRDefault="001F1BAC"/>
    <w:sectPr w:rsidR="001F1BA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7101"/>
    <w:rsid w:val="00026538"/>
    <w:rsid w:val="0002742A"/>
    <w:rsid w:val="001A75F7"/>
    <w:rsid w:val="001F1BAC"/>
    <w:rsid w:val="002B26D4"/>
    <w:rsid w:val="00395F40"/>
    <w:rsid w:val="00607C68"/>
    <w:rsid w:val="006E518C"/>
    <w:rsid w:val="007D62BC"/>
    <w:rsid w:val="00897101"/>
    <w:rsid w:val="009550D0"/>
    <w:rsid w:val="00A202D6"/>
    <w:rsid w:val="00D01D09"/>
    <w:rsid w:val="00D21DF1"/>
    <w:rsid w:val="00E023F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CC435"/>
  <w15:chartTrackingRefBased/>
  <w15:docId w15:val="{33A6DF63-73EE-4D42-9938-147FE1B931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9710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9710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9710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9710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9710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9710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9710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9710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9710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710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9710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9710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9710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9710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9710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9710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9710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97101"/>
    <w:rPr>
      <w:rFonts w:eastAsiaTheme="majorEastAsia" w:cstheme="majorBidi"/>
      <w:color w:val="272727" w:themeColor="text1" w:themeTint="D8"/>
    </w:rPr>
  </w:style>
  <w:style w:type="paragraph" w:styleId="Title">
    <w:name w:val="Title"/>
    <w:basedOn w:val="Normal"/>
    <w:next w:val="Normal"/>
    <w:link w:val="TitleChar"/>
    <w:uiPriority w:val="10"/>
    <w:qFormat/>
    <w:rsid w:val="0089710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9710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9710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9710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97101"/>
    <w:pPr>
      <w:spacing w:before="160"/>
      <w:jc w:val="center"/>
    </w:pPr>
    <w:rPr>
      <w:i/>
      <w:iCs/>
      <w:color w:val="404040" w:themeColor="text1" w:themeTint="BF"/>
    </w:rPr>
  </w:style>
  <w:style w:type="character" w:customStyle="1" w:styleId="QuoteChar">
    <w:name w:val="Quote Char"/>
    <w:basedOn w:val="DefaultParagraphFont"/>
    <w:link w:val="Quote"/>
    <w:uiPriority w:val="29"/>
    <w:rsid w:val="00897101"/>
    <w:rPr>
      <w:i/>
      <w:iCs/>
      <w:color w:val="404040" w:themeColor="text1" w:themeTint="BF"/>
    </w:rPr>
  </w:style>
  <w:style w:type="paragraph" w:styleId="ListParagraph">
    <w:name w:val="List Paragraph"/>
    <w:basedOn w:val="Normal"/>
    <w:uiPriority w:val="34"/>
    <w:qFormat/>
    <w:rsid w:val="00897101"/>
    <w:pPr>
      <w:ind w:left="720"/>
      <w:contextualSpacing/>
    </w:pPr>
  </w:style>
  <w:style w:type="character" w:styleId="IntenseEmphasis">
    <w:name w:val="Intense Emphasis"/>
    <w:basedOn w:val="DefaultParagraphFont"/>
    <w:uiPriority w:val="21"/>
    <w:qFormat/>
    <w:rsid w:val="00897101"/>
    <w:rPr>
      <w:i/>
      <w:iCs/>
      <w:color w:val="0F4761" w:themeColor="accent1" w:themeShade="BF"/>
    </w:rPr>
  </w:style>
  <w:style w:type="paragraph" w:styleId="IntenseQuote">
    <w:name w:val="Intense Quote"/>
    <w:basedOn w:val="Normal"/>
    <w:next w:val="Normal"/>
    <w:link w:val="IntenseQuoteChar"/>
    <w:uiPriority w:val="30"/>
    <w:qFormat/>
    <w:rsid w:val="0089710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97101"/>
    <w:rPr>
      <w:i/>
      <w:iCs/>
      <w:color w:val="0F4761" w:themeColor="accent1" w:themeShade="BF"/>
    </w:rPr>
  </w:style>
  <w:style w:type="character" w:styleId="IntenseReference">
    <w:name w:val="Intense Reference"/>
    <w:basedOn w:val="DefaultParagraphFont"/>
    <w:uiPriority w:val="32"/>
    <w:qFormat/>
    <w:rsid w:val="00897101"/>
    <w:rPr>
      <w:b/>
      <w:bCs/>
      <w:smallCaps/>
      <w:color w:val="0F4761" w:themeColor="accent1" w:themeShade="BF"/>
      <w:spacing w:val="5"/>
    </w:rPr>
  </w:style>
  <w:style w:type="paragraph" w:styleId="NormalWeb">
    <w:name w:val="Normal (Web)"/>
    <w:basedOn w:val="Normal"/>
    <w:uiPriority w:val="99"/>
    <w:semiHidden/>
    <w:unhideWhenUsed/>
    <w:rsid w:val="00897101"/>
    <w:pPr>
      <w:spacing w:before="100" w:beforeAutospacing="1" w:after="100" w:afterAutospacing="1" w:line="240" w:lineRule="auto"/>
    </w:pPr>
    <w:rPr>
      <w:rFonts w:ascii="Times New Roman" w:eastAsia="Times New Roman" w:hAnsi="Times New Roman" w:cs="Times New Roman"/>
      <w:kern w:val="0"/>
      <w:lang w:eastAsia="en-CA"/>
      <w14:ligatures w14:val="none"/>
    </w:rPr>
  </w:style>
  <w:style w:type="character" w:styleId="Strong">
    <w:name w:val="Strong"/>
    <w:basedOn w:val="DefaultParagraphFont"/>
    <w:uiPriority w:val="22"/>
    <w:qFormat/>
    <w:rsid w:val="0089710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9</TotalTime>
  <Pages>2</Pages>
  <Words>464</Words>
  <Characters>2710</Characters>
  <Application>Microsoft Office Word</Application>
  <DocSecurity>0</DocSecurity>
  <Lines>42</Lines>
  <Paragraphs>15</Paragraphs>
  <ScaleCrop>false</ScaleCrop>
  <Company/>
  <LinksUpToDate>false</LinksUpToDate>
  <CharactersWithSpaces>3159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Bedingfield</dc:creator>
  <cp:keywords/>
  <dc:description/>
  <cp:lastModifiedBy>Graham Mounsey</cp:lastModifiedBy>
  <cp:revision>11</cp:revision>
  <dcterms:created xsi:type="dcterms:W3CDTF">2026-03-04T04:53:00Z</dcterms:created>
  <dcterms:modified xsi:type="dcterms:W3CDTF">2026-03-04T15:15:00Z</dcterms:modified>
</cp:coreProperties>
</file>